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幼儿园彩绘对环境设计的特色表现有哪些？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当孩子们高高兴兴的踏进幼儿园的大门，映入眼帘的是一幅幅生动的幼儿园壁画，这样的上学时刻才能算是一个很好的开始。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幼儿园壁画的绘制设计要结合本园的教学特色，每一个幼儿园都应有自己的办园特色。这样才能更好的在竞争激烈的年代中占有一席之地，因而在创设环境的时候要服从于本园的教学特色。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设计要因地制宜，..兼顾，在进行幼儿园彩绘设计时，应该考虑到本园的特点，扬长避短。因地制宜..兼顾，要具有装饰性，教育性，参与活动性，还有开发幼儿的智力，陶冶幼儿情操，从小培养幼儿的审美观。为幼儿创设有利的学习、生活环境。如在幼儿园的楼梯扶手和侧墙上贴上幼儿喜欢摸的有趣的图片。这样又可拓宽幼儿的知识面。因而创设一个优良的环境会使幼儿感到很安全，相互信任，增加自己的自信心和成功感。促进幼儿相互间交往，养成良好的生活习惯、行为习惯以及遵守规则的品质，提高幼儿的审美情趣味。幼儿的..应该是活泼美丽的，在幼儿园，他们眼睛所触的每一处风景、每一个角落都应该是..充满想像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一种经过精心修饰又不露痕迹、源于自然又超于自然的美，让他们的眼睛在纯美的色彩的无数次浸染之后变得懂美爱美起来。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幼儿园彩绘首先在色彩上，应该给幼儿以美的视觉享受。图画色泽宜单纯。接近自然，这样的色彩令纯洁的孩子们产生丰富的想象:广袤无边的绿色草原、密密的森林、辽阔的蓝天、飘浮的白云、蔚蓝的海洋和可爱的小动物们。这些单纯、源于自然的色彩，易使阅历浅短的幼儿产生共鸣、易于理解。便于他们欣赏、借鉴、表现。幼儿们喜爱明快的色彩对比，活泼好动的幼儿从中可以感受到色彩变化的节奏和共振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原文链接：http://hubei.zzdsch.com/yyxw/149.html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